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976"/>
        <w:gridCol w:w="7164"/>
      </w:tblGrid>
      <w:tr w:rsidR="00692A27" w:rsidTr="00E0141E">
        <w:tc>
          <w:tcPr>
            <w:tcW w:w="2973" w:type="dxa"/>
            <w:hideMark/>
          </w:tcPr>
          <w:p w:rsidR="00692A27" w:rsidRDefault="00692A27" w:rsidP="00E0141E">
            <w:pPr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0" cy="1590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4" w:type="dxa"/>
          </w:tcPr>
          <w:p w:rsidR="00692A27" w:rsidRDefault="00692A27" w:rsidP="00E0141E">
            <w:pPr>
              <w:pStyle w:val="a3"/>
              <w:jc w:val="center"/>
            </w:pPr>
            <w:r>
              <w:rPr>
                <w:spacing w:val="-10"/>
              </w:rPr>
              <w:t xml:space="preserve">Федеральное государственное бюджетное образовательное учреждение </w:t>
            </w:r>
            <w:r>
              <w:t>высшего образования</w:t>
            </w:r>
          </w:p>
          <w:p w:rsidR="00692A27" w:rsidRDefault="00692A27" w:rsidP="00E0141E">
            <w:pPr>
              <w:jc w:val="center"/>
            </w:pPr>
            <w:r>
              <w:t xml:space="preserve">Волгоградский государственный медицинский университет </w:t>
            </w:r>
          </w:p>
          <w:p w:rsidR="00692A27" w:rsidRDefault="00692A27" w:rsidP="00E0141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Министерства здравоохранения Российской Федерации</w:t>
            </w:r>
          </w:p>
          <w:p w:rsidR="00692A27" w:rsidRDefault="00692A27" w:rsidP="00E0141E">
            <w:pPr>
              <w:spacing w:before="60" w:after="1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Клиника семейной медицины </w:t>
            </w:r>
          </w:p>
          <w:p w:rsidR="00692A27" w:rsidRDefault="00692A27" w:rsidP="00E0141E">
            <w:pPr>
              <w:pStyle w:val="1"/>
              <w:pBdr>
                <w:between w:val="thinThickSmallGap" w:sz="24" w:space="1" w:color="auto"/>
              </w:pBdr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 xml:space="preserve">400001, г. Волгоград, ул. КИМ, д. 20, тел./факс 97-12-12, </w:t>
            </w:r>
            <w:hyperlink r:id="rId5" w:history="1">
              <w:r>
                <w:rPr>
                  <w:rStyle w:val="a4"/>
                  <w:b w:val="0"/>
                  <w:lang w:val="en-US"/>
                </w:rPr>
                <w:t>ksm</w:t>
              </w:r>
              <w:r>
                <w:rPr>
                  <w:rStyle w:val="a4"/>
                  <w:b w:val="0"/>
                </w:rPr>
                <w:t>@</w:t>
              </w:r>
              <w:r>
                <w:rPr>
                  <w:rStyle w:val="a4"/>
                  <w:b w:val="0"/>
                  <w:lang w:val="en-US"/>
                </w:rPr>
                <w:t>volgmed</w:t>
              </w:r>
              <w:r>
                <w:rPr>
                  <w:rStyle w:val="a4"/>
                  <w:b w:val="0"/>
                </w:rPr>
                <w:t>.</w:t>
              </w:r>
              <w:proofErr w:type="spellStart"/>
              <w:r>
                <w:rPr>
                  <w:rStyle w:val="a4"/>
                  <w:b w:val="0"/>
                  <w:lang w:val="en-US"/>
                </w:rPr>
                <w:t>ru</w:t>
              </w:r>
              <w:proofErr w:type="spellEnd"/>
            </w:hyperlink>
          </w:p>
          <w:p w:rsidR="00692A27" w:rsidRDefault="00692A27" w:rsidP="00E0141E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</w:tbl>
    <w:p w:rsidR="0045636D" w:rsidRDefault="0045636D" w:rsidP="00692A27"/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Для вашего удобства в нашей клинике приняты определенные правила поведения. Очен</w:t>
      </w:r>
      <w:r>
        <w:rPr>
          <w:sz w:val="28"/>
          <w:szCs w:val="28"/>
        </w:rPr>
        <w:t>ь просим вас их придерживаться.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Обязательно нужно принести с собой оригиналы документов: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Паспорт/или свидетельс</w:t>
      </w:r>
      <w:r>
        <w:rPr>
          <w:sz w:val="28"/>
          <w:szCs w:val="28"/>
        </w:rPr>
        <w:t>тво о рождении/паспорт ребенка;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Опоздания на прием: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Просим вас приезжать в клинику не позже, чем за 7-10 минут до начала приема (если вы у нас впервые, лучше приехать еще немного раньше).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Пожалуйста, не опаздывайте! Если вы опоздали более, чем на 10 минут, ваш прием может не состояться.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Просим отнестись с пониманием, что в экстренных случаях мы будем вынуждены попросить вас подождать, пока не будет закон</w:t>
      </w:r>
      <w:r>
        <w:rPr>
          <w:sz w:val="28"/>
          <w:szCs w:val="28"/>
        </w:rPr>
        <w:t>чен прием предыдущего пациента.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Отмена запланированного визита: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Если вы вынуждены отменить свой визит к нам, просим вас сообщать нам об этом не позднее, чем за 24 часа до приема.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Накануне визита администратор клиники свяжется с вами по телефону, чтобы подтвердить ваш приход. Просим вас быть на связи.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Если администратор не смог связаться с вами накануне визита до 17:00, чтобы подтвердить ваш приход, мы считаем ваш визит отмененным и на ранее забронированное для вас время может быть записан другой пациент.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В случае отмены визита с вашей стороны менее чем за 24 часа или неявки в день визита без предупреждения, клиника оставляет за собой право записать вас на другой день и в</w:t>
      </w:r>
      <w:r>
        <w:rPr>
          <w:sz w:val="28"/>
          <w:szCs w:val="28"/>
        </w:rPr>
        <w:t>ремя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В случае неоднократной отмены записей или неявки клиника оставляет за собой право отказать в предоставлении медицинских услуг.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А также: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Просим вас не разговаривать в кабинете врача по мобильному телефону.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Фото/Видео/Аудио-съе</w:t>
      </w:r>
      <w:r>
        <w:rPr>
          <w:sz w:val="28"/>
          <w:szCs w:val="28"/>
        </w:rPr>
        <w:t xml:space="preserve">мка в кабинете </w:t>
      </w:r>
      <w:r w:rsidRPr="0065700E">
        <w:rPr>
          <w:sz w:val="28"/>
          <w:szCs w:val="28"/>
        </w:rPr>
        <w:t>запрещена, если вы это не согласовали заранее. По закону РФ о защите персональных данных, фото или видеосъемка возможны только после получения письменного согласия медицинских работников на обработку их персональных данных. Но мы всегда готовы идти навстречу нашим пациентам.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lastRenderedPageBreak/>
        <w:t>Просим принять во внимание, что врач вправе отказать в лечении, если: пациент не следует его предписаниям, не соблюдает внутренний распорядок и указанные выше правила медицинского учреждения.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Со своей стороны,</w:t>
      </w:r>
      <w:r w:rsidRPr="0065700E">
        <w:rPr>
          <w:sz w:val="28"/>
          <w:szCs w:val="28"/>
        </w:rPr>
        <w:t xml:space="preserve"> клиника и ее сотрудники гарантируют вам тактичное и деликатное обращение и решение ваших проблем</w:t>
      </w:r>
      <w:r>
        <w:rPr>
          <w:sz w:val="28"/>
          <w:szCs w:val="28"/>
        </w:rPr>
        <w:t xml:space="preserve"> на всех этапах сотрудничества.</w:t>
      </w:r>
    </w:p>
    <w:p w:rsidR="00692A27" w:rsidRPr="0065700E" w:rsidRDefault="00692A27" w:rsidP="00692A27">
      <w:pPr>
        <w:ind w:firstLine="709"/>
        <w:jc w:val="both"/>
        <w:rPr>
          <w:sz w:val="28"/>
          <w:szCs w:val="28"/>
        </w:rPr>
      </w:pPr>
      <w:r w:rsidRPr="0065700E">
        <w:rPr>
          <w:sz w:val="28"/>
          <w:szCs w:val="28"/>
        </w:rPr>
        <w:t>Благодарим вас за понимание!</w:t>
      </w:r>
    </w:p>
    <w:p w:rsidR="00692A27" w:rsidRDefault="00692A27" w:rsidP="00692A27">
      <w:pPr>
        <w:ind w:firstLine="709"/>
        <w:jc w:val="both"/>
      </w:pPr>
    </w:p>
    <w:tbl>
      <w:tblPr>
        <w:tblStyle w:val="a5"/>
        <w:tblW w:w="10350" w:type="dxa"/>
        <w:tblLook w:val="04A0" w:firstRow="1" w:lastRow="0" w:firstColumn="1" w:lastColumn="0" w:noHBand="0" w:noVBand="1"/>
      </w:tblPr>
      <w:tblGrid>
        <w:gridCol w:w="5174"/>
        <w:gridCol w:w="5176"/>
      </w:tblGrid>
      <w:tr w:rsidR="00692A27" w:rsidTr="00692A27">
        <w:trPr>
          <w:trHeight w:val="604"/>
        </w:trPr>
        <w:tc>
          <w:tcPr>
            <w:tcW w:w="5174" w:type="dxa"/>
          </w:tcPr>
          <w:p w:rsidR="00692A27" w:rsidRDefault="00692A27" w:rsidP="00692A27">
            <w:pPr>
              <w:jc w:val="both"/>
            </w:pPr>
            <w:r>
              <w:t>Телефон для записи</w:t>
            </w:r>
          </w:p>
        </w:tc>
        <w:tc>
          <w:tcPr>
            <w:tcW w:w="5176" w:type="dxa"/>
          </w:tcPr>
          <w:p w:rsidR="00692A27" w:rsidRDefault="00692A27" w:rsidP="00692A27">
            <w:pPr>
              <w:jc w:val="both"/>
            </w:pPr>
            <w:r>
              <w:t>8937-097-12-12</w:t>
            </w:r>
          </w:p>
          <w:p w:rsidR="00692A27" w:rsidRDefault="00692A27" w:rsidP="00692A27">
            <w:pPr>
              <w:jc w:val="both"/>
            </w:pPr>
            <w:r>
              <w:t>97-12-12</w:t>
            </w:r>
          </w:p>
        </w:tc>
      </w:tr>
      <w:tr w:rsidR="00692A27" w:rsidTr="00692A27">
        <w:trPr>
          <w:trHeight w:val="319"/>
        </w:trPr>
        <w:tc>
          <w:tcPr>
            <w:tcW w:w="5174" w:type="dxa"/>
          </w:tcPr>
          <w:p w:rsidR="00692A27" w:rsidRDefault="00692A27" w:rsidP="00692A27">
            <w:pPr>
              <w:jc w:val="both"/>
            </w:pPr>
            <w:r>
              <w:t>Онлайн запись</w:t>
            </w:r>
          </w:p>
        </w:tc>
        <w:tc>
          <w:tcPr>
            <w:tcW w:w="5176" w:type="dxa"/>
          </w:tcPr>
          <w:p w:rsidR="00692A27" w:rsidRDefault="00692A27" w:rsidP="00692A27">
            <w:pPr>
              <w:jc w:val="both"/>
            </w:pPr>
          </w:p>
        </w:tc>
      </w:tr>
      <w:tr w:rsidR="00692A27" w:rsidTr="00692A27">
        <w:trPr>
          <w:trHeight w:val="285"/>
        </w:trPr>
        <w:tc>
          <w:tcPr>
            <w:tcW w:w="5174" w:type="dxa"/>
          </w:tcPr>
          <w:p w:rsidR="00692A27" w:rsidRDefault="00692A27" w:rsidP="00692A27">
            <w:pPr>
              <w:jc w:val="both"/>
            </w:pPr>
            <w:r>
              <w:t>Почта клиники</w:t>
            </w:r>
          </w:p>
        </w:tc>
        <w:tc>
          <w:tcPr>
            <w:tcW w:w="5176" w:type="dxa"/>
          </w:tcPr>
          <w:p w:rsidR="00692A27" w:rsidRDefault="00692A27" w:rsidP="00692A27">
            <w:pPr>
              <w:jc w:val="both"/>
            </w:pPr>
            <w:r w:rsidRPr="00692A27">
              <w:t>ksm@volgmed.ru</w:t>
            </w:r>
          </w:p>
        </w:tc>
      </w:tr>
    </w:tbl>
    <w:p w:rsidR="00692A27" w:rsidRDefault="00692A27" w:rsidP="00692A27">
      <w:pPr>
        <w:ind w:firstLine="709"/>
        <w:jc w:val="both"/>
      </w:pPr>
      <w:bookmarkStart w:id="0" w:name="_GoBack"/>
      <w:bookmarkEnd w:id="0"/>
    </w:p>
    <w:sectPr w:rsidR="00692A27" w:rsidSect="00692A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AD"/>
    <w:rsid w:val="0045636D"/>
    <w:rsid w:val="00692A27"/>
    <w:rsid w:val="00E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A3E7"/>
  <w15:chartTrackingRefBased/>
  <w15:docId w15:val="{AED8CCFD-F888-414F-A50A-A0685A6E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A27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A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692A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92A27"/>
    <w:rPr>
      <w:color w:val="0563C1"/>
      <w:u w:val="single"/>
    </w:rPr>
  </w:style>
  <w:style w:type="table" w:styleId="a5">
    <w:name w:val="Table Grid"/>
    <w:basedOn w:val="a1"/>
    <w:uiPriority w:val="39"/>
    <w:rsid w:val="00692A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m@volgme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врач</dc:creator>
  <cp:keywords/>
  <dc:description/>
  <cp:lastModifiedBy>Главный врач</cp:lastModifiedBy>
  <cp:revision>2</cp:revision>
  <dcterms:created xsi:type="dcterms:W3CDTF">2026-01-20T12:11:00Z</dcterms:created>
  <dcterms:modified xsi:type="dcterms:W3CDTF">2026-01-20T12:16:00Z</dcterms:modified>
</cp:coreProperties>
</file>